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6409" w14:textId="06D0C329" w:rsidR="000F101A" w:rsidRPr="00671245" w:rsidRDefault="00671245" w:rsidP="00671245">
      <w:pPr>
        <w:ind w:left="311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="00B1327E">
        <w:rPr>
          <w:sz w:val="24"/>
          <w:szCs w:val="24"/>
          <w:lang w:eastAsia="ru-RU"/>
        </w:rPr>
        <w:t xml:space="preserve"> </w:t>
      </w:r>
      <w:r w:rsidR="000F101A">
        <w:rPr>
          <w:noProof/>
          <w:sz w:val="24"/>
          <w:szCs w:val="24"/>
          <w:lang w:eastAsia="ru-RU"/>
        </w:rPr>
        <w:drawing>
          <wp:inline distT="0" distB="0" distL="0" distR="0" wp14:anchorId="4C422A10" wp14:editId="3B66C3F4">
            <wp:extent cx="695325" cy="742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B596" w14:textId="70EC6B93" w:rsidR="000F101A" w:rsidRDefault="000F101A" w:rsidP="000F101A">
      <w:pPr>
        <w:pStyle w:val="a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6712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РОССИЙСКАЯ </w:t>
      </w:r>
      <w:r w:rsidRPr="001C1882">
        <w:rPr>
          <w:sz w:val="28"/>
          <w:szCs w:val="28"/>
        </w:rPr>
        <w:t>ФЕДЕРАЦИЯ</w:t>
      </w:r>
    </w:p>
    <w:p w14:paraId="54C650EA" w14:textId="33F15932" w:rsidR="00671245" w:rsidRPr="001C1882" w:rsidRDefault="000F101A" w:rsidP="001C1882">
      <w:pPr>
        <w:pStyle w:val="a9"/>
        <w:jc w:val="left"/>
        <w:rPr>
          <w:rFonts w:eastAsia="Calibri"/>
          <w:sz w:val="28"/>
          <w:szCs w:val="28"/>
          <w:lang w:eastAsia="en-US"/>
        </w:rPr>
      </w:pPr>
      <w:r>
        <w:rPr>
          <w:sz w:val="26"/>
          <w:szCs w:val="26"/>
        </w:rPr>
        <w:t xml:space="preserve">                                         </w:t>
      </w:r>
      <w:r w:rsidRPr="001C1882">
        <w:rPr>
          <w:rFonts w:eastAsia="Calibri"/>
          <w:sz w:val="28"/>
          <w:szCs w:val="28"/>
          <w:lang w:eastAsia="en-US"/>
        </w:rPr>
        <w:t>ОРЛОВСКАЯ ОБЛАСТЬ</w:t>
      </w:r>
    </w:p>
    <w:p w14:paraId="534BC11F" w14:textId="4345E62B" w:rsidR="000F101A" w:rsidRDefault="000F101A" w:rsidP="000F101A"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                 </w:t>
      </w:r>
      <w:r w:rsidR="00671245">
        <w:rPr>
          <w:rFonts w:eastAsia="Calibri"/>
          <w:lang w:eastAsia="en-US"/>
        </w:rPr>
        <w:t xml:space="preserve">      </w:t>
      </w:r>
      <w:r>
        <w:rPr>
          <w:rFonts w:eastAsia="Calibri"/>
          <w:b/>
          <w:bCs/>
          <w:sz w:val="28"/>
          <w:szCs w:val="28"/>
          <w:lang w:eastAsia="en-US"/>
        </w:rPr>
        <w:t>АДМИНИСТРАЦИЯ ПОКРОВСКОГО РАЙОНА</w:t>
      </w:r>
    </w:p>
    <w:p w14:paraId="534D5D23" w14:textId="59FAE8AC" w:rsidR="00671245" w:rsidRDefault="00671245" w:rsidP="000F101A">
      <w:pPr>
        <w:rPr>
          <w:rFonts w:eastAsia="Calibri"/>
          <w:b/>
          <w:bCs/>
          <w:sz w:val="28"/>
          <w:szCs w:val="28"/>
          <w:lang w:eastAsia="en-US"/>
        </w:rPr>
      </w:pPr>
    </w:p>
    <w:p w14:paraId="09BCE9FA" w14:textId="61856FE6" w:rsidR="00671245" w:rsidRDefault="00671245" w:rsidP="00671245"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     </w:t>
      </w:r>
      <w:r w:rsidR="004B42F5">
        <w:rPr>
          <w:rFonts w:eastAsia="Calibri"/>
          <w:b/>
          <w:bCs/>
          <w:sz w:val="28"/>
          <w:szCs w:val="28"/>
          <w:lang w:eastAsia="en-US"/>
        </w:rPr>
        <w:t>РАСПОРЯЖЕНИЕ</w:t>
      </w:r>
    </w:p>
    <w:p w14:paraId="521B2800" w14:textId="76DA5865" w:rsidR="00671245" w:rsidRDefault="00671245" w:rsidP="00671245">
      <w:pPr>
        <w:rPr>
          <w:rFonts w:eastAsia="Calibri"/>
          <w:b/>
          <w:bCs/>
          <w:sz w:val="28"/>
          <w:szCs w:val="28"/>
          <w:lang w:eastAsia="en-US"/>
        </w:rPr>
      </w:pPr>
    </w:p>
    <w:p w14:paraId="317E1713" w14:textId="311D2AFB" w:rsidR="00671245" w:rsidRPr="006F3E4D" w:rsidRDefault="00671245" w:rsidP="00671245">
      <w:pPr>
        <w:rPr>
          <w:rFonts w:eastAsia="Calibri"/>
          <w:sz w:val="28"/>
          <w:szCs w:val="28"/>
          <w:lang w:eastAsia="en-US"/>
        </w:rPr>
      </w:pPr>
      <w:r w:rsidRPr="006F3E4D">
        <w:rPr>
          <w:rFonts w:eastAsia="Calibri"/>
          <w:bCs/>
          <w:sz w:val="28"/>
          <w:szCs w:val="28"/>
          <w:lang w:eastAsia="en-US"/>
        </w:rPr>
        <w:t>___________________</w:t>
      </w:r>
      <w:r w:rsidR="006F3E4D" w:rsidRPr="006F3E4D">
        <w:rPr>
          <w:rFonts w:eastAsia="Calibri"/>
          <w:bCs/>
          <w:sz w:val="28"/>
          <w:szCs w:val="28"/>
          <w:lang w:eastAsia="en-US"/>
        </w:rPr>
        <w:t>2026 года</w:t>
      </w:r>
      <w:r w:rsidRPr="006F3E4D">
        <w:rPr>
          <w:rFonts w:eastAsia="Calibri"/>
          <w:bCs/>
          <w:sz w:val="28"/>
          <w:szCs w:val="28"/>
          <w:lang w:eastAsia="en-US"/>
        </w:rPr>
        <w:t xml:space="preserve">         </w:t>
      </w:r>
      <w:r w:rsidRPr="006F3E4D">
        <w:rPr>
          <w:rFonts w:eastAsia="Calibri"/>
          <w:sz w:val="28"/>
          <w:szCs w:val="28"/>
          <w:lang w:eastAsia="en-US"/>
        </w:rPr>
        <w:t xml:space="preserve">                                                №________</w:t>
      </w:r>
    </w:p>
    <w:p w14:paraId="3ADB8E55" w14:textId="13F036C3" w:rsidR="00671245" w:rsidRDefault="00671245" w:rsidP="00671245">
      <w:pPr>
        <w:rPr>
          <w:rFonts w:eastAsia="Calibri"/>
          <w:sz w:val="28"/>
          <w:szCs w:val="28"/>
          <w:lang w:eastAsia="en-US"/>
        </w:rPr>
      </w:pPr>
    </w:p>
    <w:p w14:paraId="01718F31" w14:textId="7C8EEEB0" w:rsidR="00671245" w:rsidRDefault="00671245" w:rsidP="00671245">
      <w:pPr>
        <w:rPr>
          <w:rFonts w:eastAsia="Calibri"/>
          <w:sz w:val="28"/>
          <w:szCs w:val="28"/>
          <w:lang w:eastAsia="en-US"/>
        </w:rPr>
      </w:pPr>
    </w:p>
    <w:p w14:paraId="088D845C" w14:textId="42D029D9" w:rsidR="006F3E4D" w:rsidRDefault="00C165E1" w:rsidP="006F3E4D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связи с необходимостью корректировки сроков приема заявок по извещению №</w:t>
      </w:r>
      <w:r w:rsidRPr="00F3598D">
        <w:rPr>
          <w:color w:val="000000"/>
          <w:sz w:val="28"/>
          <w:szCs w:val="28"/>
          <w:lang w:eastAsia="ru-RU"/>
        </w:rPr>
        <w:t>22000026460000000323</w:t>
      </w:r>
      <w:r>
        <w:rPr>
          <w:color w:val="000000"/>
          <w:sz w:val="28"/>
          <w:szCs w:val="28"/>
          <w:lang w:eastAsia="ru-RU"/>
        </w:rPr>
        <w:t xml:space="preserve"> от 30 апреля 2026 года, р</w:t>
      </w:r>
      <w:r w:rsidR="006F3E4D">
        <w:rPr>
          <w:color w:val="000000"/>
          <w:sz w:val="28"/>
          <w:szCs w:val="28"/>
          <w:lang w:eastAsia="ru-RU"/>
        </w:rPr>
        <w:t>уководствуясь</w:t>
      </w:r>
      <w:r w:rsidR="00F3598D">
        <w:rPr>
          <w:color w:val="000000"/>
          <w:sz w:val="28"/>
          <w:szCs w:val="28"/>
          <w:lang w:eastAsia="ru-RU"/>
        </w:rPr>
        <w:t xml:space="preserve"> </w:t>
      </w:r>
      <w:r w:rsidR="00F3598D" w:rsidRPr="00F3598D">
        <w:rPr>
          <w:color w:val="000000"/>
          <w:sz w:val="28"/>
          <w:szCs w:val="28"/>
          <w:lang w:eastAsia="ru-RU"/>
        </w:rPr>
        <w:t>п.</w:t>
      </w:r>
      <w:r w:rsidR="00F3598D">
        <w:rPr>
          <w:color w:val="000000"/>
          <w:sz w:val="28"/>
          <w:szCs w:val="28"/>
          <w:lang w:eastAsia="ru-RU"/>
        </w:rPr>
        <w:t xml:space="preserve"> </w:t>
      </w:r>
      <w:r w:rsidR="00F3598D" w:rsidRPr="00F3598D">
        <w:rPr>
          <w:color w:val="000000"/>
          <w:sz w:val="28"/>
          <w:szCs w:val="28"/>
          <w:lang w:eastAsia="ru-RU"/>
        </w:rPr>
        <w:t>19</w:t>
      </w:r>
      <w:r w:rsidR="00F3598D">
        <w:rPr>
          <w:color w:val="000000"/>
          <w:sz w:val="28"/>
          <w:szCs w:val="28"/>
          <w:lang w:eastAsia="ru-RU"/>
        </w:rPr>
        <w:t xml:space="preserve"> </w:t>
      </w:r>
      <w:r w:rsidR="00F3598D" w:rsidRPr="00F3598D">
        <w:rPr>
          <w:color w:val="000000"/>
          <w:sz w:val="28"/>
          <w:szCs w:val="28"/>
          <w:lang w:eastAsia="ru-RU"/>
        </w:rPr>
        <w:t>ст.</w:t>
      </w:r>
      <w:r w:rsidR="00F3598D">
        <w:rPr>
          <w:color w:val="000000"/>
          <w:sz w:val="28"/>
          <w:szCs w:val="28"/>
          <w:lang w:eastAsia="ru-RU"/>
        </w:rPr>
        <w:t xml:space="preserve"> </w:t>
      </w:r>
      <w:r w:rsidR="00F3598D" w:rsidRPr="00F3598D">
        <w:rPr>
          <w:color w:val="000000"/>
          <w:sz w:val="28"/>
          <w:szCs w:val="28"/>
          <w:lang w:eastAsia="ru-RU"/>
        </w:rPr>
        <w:t>39.11 Земельного кодекса Российской Федерации</w:t>
      </w:r>
      <w:r>
        <w:rPr>
          <w:color w:val="000000"/>
          <w:sz w:val="28"/>
          <w:szCs w:val="28"/>
          <w:lang w:eastAsia="ru-RU"/>
        </w:rPr>
        <w:t xml:space="preserve">, </w:t>
      </w:r>
      <w:r w:rsidR="006F3E4D" w:rsidRPr="00AA11AF">
        <w:rPr>
          <w:color w:val="000000"/>
          <w:sz w:val="28"/>
          <w:szCs w:val="28"/>
          <w:lang w:eastAsia="ru-RU"/>
        </w:rPr>
        <w:t xml:space="preserve">Уставом Покровского </w:t>
      </w:r>
      <w:r w:rsidR="00F3598D">
        <w:rPr>
          <w:color w:val="000000"/>
          <w:sz w:val="28"/>
          <w:szCs w:val="28"/>
          <w:lang w:eastAsia="ru-RU"/>
        </w:rPr>
        <w:t xml:space="preserve">муниципального </w:t>
      </w:r>
      <w:r w:rsidR="006F3E4D" w:rsidRPr="00AA11AF">
        <w:rPr>
          <w:color w:val="000000"/>
          <w:sz w:val="28"/>
          <w:szCs w:val="28"/>
          <w:lang w:eastAsia="ru-RU"/>
        </w:rPr>
        <w:t>района Орловской области</w:t>
      </w:r>
      <w:r w:rsidR="006F3E4D">
        <w:rPr>
          <w:color w:val="000000"/>
          <w:sz w:val="28"/>
          <w:szCs w:val="28"/>
          <w:lang w:eastAsia="ru-RU"/>
        </w:rPr>
        <w:t>:</w:t>
      </w:r>
    </w:p>
    <w:p w14:paraId="381B662F" w14:textId="77777777" w:rsidR="006F3E4D" w:rsidRPr="00AA11AF" w:rsidRDefault="006F3E4D" w:rsidP="006F3E4D">
      <w:pPr>
        <w:ind w:firstLine="720"/>
        <w:jc w:val="both"/>
        <w:rPr>
          <w:b/>
          <w:color w:val="000000"/>
          <w:sz w:val="28"/>
          <w:szCs w:val="28"/>
          <w:lang w:eastAsia="ru-RU"/>
        </w:rPr>
      </w:pPr>
    </w:p>
    <w:p w14:paraId="21563453" w14:textId="6E477BC6" w:rsidR="006F3E4D" w:rsidRDefault="006F3E4D" w:rsidP="00F3598D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администрации Покровского района Орловской области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 апреля 2026 года №164-р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5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</w:t>
      </w:r>
      <w:r w:rsidR="00F3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1 и 2 </w:t>
      </w:r>
      <w:r w:rsidR="000D0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редакции согласно приложениям</w:t>
      </w:r>
      <w:r w:rsidR="00F3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распоряжению.</w:t>
      </w:r>
    </w:p>
    <w:p w14:paraId="3192A860" w14:textId="731C9E52" w:rsidR="00F3598D" w:rsidRPr="00F3598D" w:rsidRDefault="00F3598D" w:rsidP="00F3598D">
      <w:pPr>
        <w:pStyle w:val="ac"/>
        <w:spacing w:after="0" w:line="24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C1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Секретарю комиссии по проведению торгов (Казакова В.С.)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соответствующие изменения в извещение на сайте торги.гов.ру и официальном сайте администрации Покровского района Орловской области. </w:t>
      </w:r>
    </w:p>
    <w:p w14:paraId="03221CE9" w14:textId="77777777" w:rsidR="006F3E4D" w:rsidRDefault="006F3E4D" w:rsidP="006F3E4D">
      <w:pPr>
        <w:ind w:left="360"/>
        <w:jc w:val="both"/>
        <w:rPr>
          <w:color w:val="000000"/>
          <w:sz w:val="28"/>
          <w:szCs w:val="28"/>
          <w:lang w:eastAsia="ru-RU"/>
        </w:rPr>
      </w:pPr>
    </w:p>
    <w:p w14:paraId="1F9A0480" w14:textId="77777777" w:rsidR="00E97BE7" w:rsidRDefault="00E97BE7" w:rsidP="00E97BE7">
      <w:pPr>
        <w:ind w:left="360"/>
        <w:jc w:val="both"/>
        <w:rPr>
          <w:color w:val="000000"/>
          <w:sz w:val="28"/>
          <w:szCs w:val="28"/>
          <w:lang w:eastAsia="ru-RU"/>
        </w:rPr>
      </w:pPr>
    </w:p>
    <w:p w14:paraId="72AB6B54" w14:textId="77777777" w:rsidR="00E97BE7" w:rsidRPr="00AA11AF" w:rsidRDefault="00E97BE7" w:rsidP="00E97BE7">
      <w:pPr>
        <w:ind w:left="360"/>
        <w:jc w:val="both"/>
        <w:rPr>
          <w:color w:val="000000"/>
          <w:sz w:val="28"/>
          <w:szCs w:val="28"/>
          <w:lang w:eastAsia="ru-RU"/>
        </w:rPr>
      </w:pPr>
    </w:p>
    <w:p w14:paraId="28BE8314" w14:textId="58C54829" w:rsidR="00E97BE7" w:rsidRDefault="00E97BE7" w:rsidP="006F3E4D">
      <w:pPr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Глава района</w:t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>
        <w:rPr>
          <w:b/>
          <w:bCs/>
          <w:color w:val="000000"/>
          <w:sz w:val="28"/>
          <w:szCs w:val="28"/>
          <w:lang w:eastAsia="ru-RU"/>
        </w:rPr>
        <w:t xml:space="preserve">                  </w:t>
      </w:r>
      <w:r w:rsidRPr="00AA11AF">
        <w:rPr>
          <w:b/>
          <w:bCs/>
          <w:color w:val="000000"/>
          <w:sz w:val="28"/>
          <w:szCs w:val="28"/>
          <w:lang w:eastAsia="ru-RU"/>
        </w:rPr>
        <w:tab/>
      </w:r>
      <w:r>
        <w:rPr>
          <w:b/>
          <w:bCs/>
          <w:color w:val="000000"/>
          <w:sz w:val="28"/>
          <w:szCs w:val="28"/>
          <w:lang w:eastAsia="ru-RU"/>
        </w:rPr>
        <w:t>А.В. Решетников</w:t>
      </w:r>
    </w:p>
    <w:p w14:paraId="2FB76325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296343DB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602EF1FD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406510E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16026E9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60C15B2F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74D41029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67CE464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0528E99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7A3534E2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663AAFDF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7479EA48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41DB80F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032ABA25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4F1D43D0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4C7EA9AC" w14:textId="77777777" w:rsidR="00E97BE7" w:rsidRDefault="00E97BE7" w:rsidP="00E97BE7">
      <w:pPr>
        <w:pStyle w:val="ac"/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7DBE">
        <w:rPr>
          <w:rFonts w:ascii="Times New Roman" w:hAnsi="Times New Roman" w:cs="Times New Roman"/>
          <w:bCs/>
          <w:sz w:val="28"/>
          <w:szCs w:val="28"/>
        </w:rPr>
        <w:lastRenderedPageBreak/>
        <w:t>Отдел экономики, муниципальной собственности и закупок администрации Покровского района Орловской области</w:t>
      </w:r>
    </w:p>
    <w:p w14:paraId="324008D9" w14:textId="77777777" w:rsidR="00E97BE7" w:rsidRPr="00DF7DBE" w:rsidRDefault="00E97BE7" w:rsidP="00E97BE7">
      <w:pPr>
        <w:pStyle w:val="ac"/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93"/>
        <w:gridCol w:w="3165"/>
        <w:gridCol w:w="3096"/>
      </w:tblGrid>
      <w:tr w:rsidR="00E97BE7" w:rsidRPr="00DF7DBE" w14:paraId="3C2496CE" w14:textId="77777777" w:rsidTr="00306992"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02CBF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72E7" w14:textId="77777777" w:rsidR="00E97BE7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Горохова Н.Н.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1E7C1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BE7" w:rsidRPr="00DF7DBE" w14:paraId="6CB5561E" w14:textId="77777777" w:rsidTr="00306992"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A1F72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449D" w14:textId="77777777" w:rsidR="00E97BE7" w:rsidRDefault="00E97BE7" w:rsidP="0030699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Авдеева М.С.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5F999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BE7" w:rsidRPr="00DF7DBE" w14:paraId="0579B0E3" w14:textId="77777777" w:rsidTr="00306992"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5C0B4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59FB" w14:textId="77777777" w:rsidR="00E97BE7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Ланина И.А.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EF2E9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BE7" w:rsidRPr="00DF7DBE" w14:paraId="0F7A91BE" w14:textId="77777777" w:rsidTr="00306992"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39895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54BC" w14:textId="77777777" w:rsidR="00E97BE7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 Н.М.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C8A84" w14:textId="77777777" w:rsidR="00E97BE7" w:rsidRPr="00DF7DBE" w:rsidRDefault="00E97BE7" w:rsidP="00306992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35EACE" w14:textId="77777777" w:rsidR="00E97BE7" w:rsidRPr="00DF7DBE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6B7DD74C" w14:textId="77777777" w:rsidR="00E97BE7" w:rsidRPr="002A5318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55B95F31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4385B9E3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7C390032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31C969FD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16F3D113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22A8884A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3681562D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1AD3C747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4990BAD8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505CD852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14E39231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796C1174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41E67D10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42589445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5B3D0384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4EBCC0BC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3A3AC7B6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8"/>
          <w:szCs w:val="28"/>
          <w:lang w:eastAsia="ru-RU"/>
        </w:rPr>
      </w:pPr>
    </w:p>
    <w:p w14:paraId="7C0C5BAB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4"/>
          <w:szCs w:val="24"/>
          <w:lang w:eastAsia="ru-RU"/>
        </w:rPr>
      </w:pPr>
    </w:p>
    <w:p w14:paraId="0125A510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4"/>
          <w:szCs w:val="24"/>
          <w:lang w:eastAsia="ru-RU"/>
        </w:rPr>
      </w:pPr>
    </w:p>
    <w:p w14:paraId="1C3A06B2" w14:textId="77777777" w:rsidR="00E97BE7" w:rsidRDefault="00E97BE7" w:rsidP="00E97BE7">
      <w:pPr>
        <w:spacing w:line="288" w:lineRule="auto"/>
        <w:ind w:right="-2"/>
        <w:contextualSpacing/>
        <w:jc w:val="both"/>
        <w:rPr>
          <w:sz w:val="24"/>
          <w:szCs w:val="24"/>
          <w:lang w:eastAsia="ru-RU"/>
        </w:rPr>
      </w:pPr>
    </w:p>
    <w:p w14:paraId="791F90C3" w14:textId="77777777" w:rsidR="00E97BE7" w:rsidRPr="00B635C3" w:rsidRDefault="00E97BE7" w:rsidP="00E97BE7">
      <w:pPr>
        <w:spacing w:line="288" w:lineRule="auto"/>
        <w:ind w:right="-2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Казакова Вера Сергеевна _______________</w:t>
      </w:r>
    </w:p>
    <w:p w14:paraId="4B0173BA" w14:textId="77777777" w:rsidR="00E97BE7" w:rsidRPr="00860534" w:rsidRDefault="00E97BE7" w:rsidP="00E97BE7">
      <w:pPr>
        <w:spacing w:line="288" w:lineRule="auto"/>
        <w:ind w:right="-2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Тел. 8 (48664) 2-12-93</w:t>
      </w:r>
    </w:p>
    <w:p w14:paraId="05093D8F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4E8B5C68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5364EA3B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617ABB37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3C6D0865" w14:textId="77777777" w:rsidR="00E97BE7" w:rsidRDefault="00E97BE7" w:rsidP="00E97BE7">
      <w:pPr>
        <w:rPr>
          <w:b/>
          <w:bCs/>
          <w:color w:val="000000"/>
          <w:sz w:val="28"/>
          <w:szCs w:val="28"/>
          <w:lang w:eastAsia="ru-RU"/>
        </w:rPr>
      </w:pPr>
    </w:p>
    <w:p w14:paraId="1267D65E" w14:textId="67E3FE88" w:rsidR="00671245" w:rsidRPr="00671245" w:rsidRDefault="00671245" w:rsidP="00671245">
      <w:pPr>
        <w:rPr>
          <w:rFonts w:eastAsia="Calibri"/>
          <w:sz w:val="28"/>
          <w:szCs w:val="28"/>
          <w:lang w:eastAsia="en-US"/>
        </w:rPr>
      </w:pPr>
    </w:p>
    <w:sectPr w:rsidR="00671245" w:rsidRPr="00671245" w:rsidSect="008937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E4B21"/>
    <w:multiLevelType w:val="multilevel"/>
    <w:tmpl w:val="0E007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372D6"/>
    <w:multiLevelType w:val="multilevel"/>
    <w:tmpl w:val="8A16D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21763C"/>
    <w:multiLevelType w:val="multilevel"/>
    <w:tmpl w:val="78328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D7763A"/>
    <w:multiLevelType w:val="multilevel"/>
    <w:tmpl w:val="D8027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6502380"/>
    <w:multiLevelType w:val="hybridMultilevel"/>
    <w:tmpl w:val="23828A5C"/>
    <w:lvl w:ilvl="0" w:tplc="66E0219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1E8"/>
    <w:rsid w:val="00036B2E"/>
    <w:rsid w:val="000D073D"/>
    <w:rsid w:val="000F101A"/>
    <w:rsid w:val="000F5BF0"/>
    <w:rsid w:val="00105A83"/>
    <w:rsid w:val="001701A8"/>
    <w:rsid w:val="001A5919"/>
    <w:rsid w:val="001C1882"/>
    <w:rsid w:val="002000CB"/>
    <w:rsid w:val="002D3EFD"/>
    <w:rsid w:val="002E5D5A"/>
    <w:rsid w:val="00305904"/>
    <w:rsid w:val="00305B21"/>
    <w:rsid w:val="003222CC"/>
    <w:rsid w:val="003A070B"/>
    <w:rsid w:val="003D5F19"/>
    <w:rsid w:val="004550B5"/>
    <w:rsid w:val="00490B7A"/>
    <w:rsid w:val="004B42F5"/>
    <w:rsid w:val="005021A3"/>
    <w:rsid w:val="00544DAD"/>
    <w:rsid w:val="005B0BEA"/>
    <w:rsid w:val="006507D9"/>
    <w:rsid w:val="00671245"/>
    <w:rsid w:val="006F3E4D"/>
    <w:rsid w:val="00767C0C"/>
    <w:rsid w:val="007801E0"/>
    <w:rsid w:val="007E37DE"/>
    <w:rsid w:val="007F79D2"/>
    <w:rsid w:val="008101E8"/>
    <w:rsid w:val="00860ADD"/>
    <w:rsid w:val="00893739"/>
    <w:rsid w:val="00A65402"/>
    <w:rsid w:val="00B1327E"/>
    <w:rsid w:val="00B41A19"/>
    <w:rsid w:val="00BD0042"/>
    <w:rsid w:val="00C165E1"/>
    <w:rsid w:val="00C201D4"/>
    <w:rsid w:val="00DD0C1A"/>
    <w:rsid w:val="00E26454"/>
    <w:rsid w:val="00E87883"/>
    <w:rsid w:val="00E97BE7"/>
    <w:rsid w:val="00ED5355"/>
    <w:rsid w:val="00F3598D"/>
    <w:rsid w:val="00FF08CD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4C07"/>
  <w15:chartTrackingRefBased/>
  <w15:docId w15:val="{E5989DCD-E57C-4F74-A64F-CC565564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4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F79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B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B2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F79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a5">
    <w:name w:val="Hyperlink"/>
    <w:basedOn w:val="a0"/>
    <w:uiPriority w:val="99"/>
    <w:unhideWhenUsed/>
    <w:rsid w:val="00B1327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B1327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B1327E"/>
    <w:rPr>
      <w:color w:val="954F72" w:themeColor="followedHyperlink"/>
      <w:u w:val="single"/>
    </w:rPr>
  </w:style>
  <w:style w:type="character" w:styleId="a8">
    <w:name w:val="Strong"/>
    <w:basedOn w:val="a0"/>
    <w:uiPriority w:val="22"/>
    <w:qFormat/>
    <w:rsid w:val="00FF08CD"/>
    <w:rPr>
      <w:b/>
      <w:bCs/>
    </w:rPr>
  </w:style>
  <w:style w:type="paragraph" w:customStyle="1" w:styleId="a9">
    <w:basedOn w:val="a"/>
    <w:next w:val="aa"/>
    <w:qFormat/>
    <w:rsid w:val="000F101A"/>
    <w:pPr>
      <w:widowControl/>
      <w:autoSpaceDE/>
      <w:jc w:val="center"/>
    </w:pPr>
    <w:rPr>
      <w:b/>
    </w:rPr>
  </w:style>
  <w:style w:type="paragraph" w:styleId="aa">
    <w:name w:val="Subtitle"/>
    <w:basedOn w:val="a"/>
    <w:next w:val="a"/>
    <w:link w:val="ab"/>
    <w:uiPriority w:val="11"/>
    <w:qFormat/>
    <w:rsid w:val="000F10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F101A"/>
    <w:rPr>
      <w:rFonts w:eastAsiaTheme="minorEastAsia"/>
      <w:color w:val="5A5A5A" w:themeColor="text1" w:themeTint="A5"/>
      <w:spacing w:val="15"/>
      <w:lang w:eastAsia="ar-SA"/>
    </w:rPr>
  </w:style>
  <w:style w:type="paragraph" w:styleId="ac">
    <w:name w:val="List Paragraph"/>
    <w:basedOn w:val="a"/>
    <w:uiPriority w:val="34"/>
    <w:qFormat/>
    <w:rsid w:val="00E97BE7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E97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0750">
              <w:marLeft w:val="0"/>
              <w:marRight w:val="0"/>
              <w:marTop w:val="24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76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70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6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34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7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97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945618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10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386517">
                                  <w:marLeft w:val="-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76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26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19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4224">
                                          <w:marLeft w:val="15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743312">
                                              <w:marLeft w:val="-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87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93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342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6762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9252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524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442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601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410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2373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190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123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515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342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85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67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9562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0505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163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592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9958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9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5518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5436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3026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3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468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3095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0760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71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8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9318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2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59467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34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752852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86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04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73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5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9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04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19682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9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354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7292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2135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77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330202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05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4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62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100961">
                                  <w:marLeft w:val="15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8275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18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25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2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9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42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3607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38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70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145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485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55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3897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9906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380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35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9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8762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73084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0181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2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7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0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21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1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313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678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38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117886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26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50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777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155694">
                                  <w:marLeft w:val="15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59130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1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313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06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08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07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78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616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02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70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55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10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7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7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758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53758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138D-03E3-4214-9135-F302FD3D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Марина</cp:lastModifiedBy>
  <cp:revision>17</cp:revision>
  <cp:lastPrinted>2026-05-05T06:48:00Z</cp:lastPrinted>
  <dcterms:created xsi:type="dcterms:W3CDTF">2025-12-30T07:18:00Z</dcterms:created>
  <dcterms:modified xsi:type="dcterms:W3CDTF">2026-05-05T06:54:00Z</dcterms:modified>
</cp:coreProperties>
</file>